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1721D66B" w:rsidR="000A4E87" w:rsidRPr="002028DF" w:rsidRDefault="00836113" w:rsidP="000A4E87">
      <w:pPr>
        <w:spacing w:before="120"/>
        <w:jc w:val="center"/>
        <w:outlineLvl w:val="0"/>
        <w:rPr>
          <w:rFonts w:ascii="Arial" w:hAnsi="Arial" w:cs="Arial"/>
          <w:b/>
          <w:bCs/>
          <w:kern w:val="28"/>
          <w:sz w:val="32"/>
          <w:szCs w:val="32"/>
        </w:rPr>
      </w:pPr>
      <w:r>
        <w:rPr>
          <w:rFonts w:ascii="Arial" w:hAnsi="Arial" w:cs="Arial"/>
          <w:b/>
          <w:bCs/>
          <w:kern w:val="28"/>
          <w:sz w:val="32"/>
          <w:szCs w:val="32"/>
        </w:rPr>
        <w:t>X</w:t>
      </w:r>
      <w:r w:rsidR="000050D3">
        <w:rPr>
          <w:rFonts w:ascii="Arial" w:hAnsi="Arial" w:cs="Arial"/>
          <w:b/>
          <w:bCs/>
          <w:kern w:val="28"/>
          <w:sz w:val="32"/>
          <w:szCs w:val="32"/>
        </w:rPr>
        <w:t>V</w:t>
      </w:r>
      <w:r w:rsidR="003A38A7">
        <w:rPr>
          <w:rFonts w:ascii="Arial" w:hAnsi="Arial" w:cs="Arial"/>
          <w:b/>
          <w:bCs/>
          <w:kern w:val="28"/>
          <w:sz w:val="32"/>
          <w:szCs w:val="32"/>
        </w:rPr>
        <w:t>I</w:t>
      </w:r>
      <w:r w:rsidR="00915630">
        <w:rPr>
          <w:rFonts w:ascii="Arial" w:hAnsi="Arial" w:cs="Arial"/>
          <w:b/>
          <w:bCs/>
          <w:kern w:val="28"/>
          <w:sz w:val="32"/>
          <w:szCs w:val="32"/>
        </w:rPr>
        <w:t>I</w:t>
      </w:r>
      <w:r w:rsidR="00720597">
        <w:rPr>
          <w:rFonts w:ascii="Arial" w:hAnsi="Arial" w:cs="Arial"/>
          <w:b/>
          <w:bCs/>
          <w:kern w:val="28"/>
          <w:sz w:val="32"/>
          <w:szCs w:val="32"/>
        </w:rPr>
        <w:t>I</w:t>
      </w:r>
      <w:r>
        <w:rPr>
          <w:rFonts w:ascii="Arial" w:hAnsi="Arial" w:cs="Arial"/>
          <w:b/>
          <w:bCs/>
          <w:kern w:val="28"/>
          <w:sz w:val="32"/>
          <w:szCs w:val="32"/>
        </w:rPr>
        <w:t xml:space="preserve"> </w:t>
      </w:r>
      <w:r w:rsidR="00D6058C">
        <w:rPr>
          <w:rFonts w:ascii="Arial" w:hAnsi="Arial" w:cs="Arial"/>
          <w:b/>
          <w:bCs/>
          <w:kern w:val="28"/>
          <w:sz w:val="32"/>
          <w:szCs w:val="32"/>
        </w:rPr>
        <w:t xml:space="preserve">DOMENICA </w:t>
      </w:r>
      <w:r>
        <w:rPr>
          <w:rFonts w:ascii="Arial" w:hAnsi="Arial" w:cs="Arial"/>
          <w:b/>
          <w:bCs/>
          <w:kern w:val="28"/>
          <w:sz w:val="32"/>
          <w:szCs w:val="32"/>
        </w:rPr>
        <w:t xml:space="preserve">T. O. </w:t>
      </w:r>
      <w:r w:rsidR="002E675C" w:rsidRPr="002028DF">
        <w:rPr>
          <w:rFonts w:ascii="Arial" w:hAnsi="Arial" w:cs="Arial"/>
          <w:b/>
          <w:bCs/>
          <w:kern w:val="28"/>
          <w:sz w:val="32"/>
          <w:szCs w:val="32"/>
        </w:rPr>
        <w:t>[</w:t>
      </w:r>
      <w:r w:rsidR="002E675C">
        <w:rPr>
          <w:rFonts w:ascii="Arial" w:hAnsi="Arial" w:cs="Arial"/>
          <w:b/>
          <w:bCs/>
          <w:kern w:val="28"/>
          <w:sz w:val="32"/>
          <w:szCs w:val="32"/>
        </w:rPr>
        <w:t>B</w:t>
      </w:r>
      <w:r w:rsidR="002E675C" w:rsidRPr="002028DF">
        <w:rPr>
          <w:rFonts w:ascii="Arial" w:hAnsi="Arial" w:cs="Arial"/>
          <w:b/>
          <w:bCs/>
          <w:kern w:val="28"/>
          <w:sz w:val="32"/>
          <w:szCs w:val="32"/>
        </w:rPr>
        <w:t>]</w:t>
      </w:r>
    </w:p>
    <w:p w14:paraId="140C50FB" w14:textId="21928680" w:rsidR="000A4E87" w:rsidRPr="002B1BE0" w:rsidRDefault="002B1BE0" w:rsidP="000A4E87">
      <w:pPr>
        <w:pStyle w:val="Titolo1"/>
        <w:spacing w:before="0" w:after="120"/>
        <w:jc w:val="center"/>
        <w:rPr>
          <w:rFonts w:eastAsia="Calibri"/>
          <w:sz w:val="28"/>
          <w:szCs w:val="28"/>
          <w:lang w:eastAsia="en-US"/>
        </w:rPr>
      </w:pPr>
      <w:r w:rsidRPr="002B1BE0">
        <w:rPr>
          <w:rFonts w:eastAsia="Calibri"/>
          <w:sz w:val="28"/>
          <w:szCs w:val="28"/>
          <w:lang w:eastAsia="en-US"/>
        </w:rPr>
        <w:t>Io sono il pane della vita; chi viene a me non avrà fame e chi crede in me non avrà sete, ma</w:t>
      </w:r>
      <w:r w:rsidR="00C431D8">
        <w:rPr>
          <w:rFonts w:eastAsia="Calibri"/>
          <w:sz w:val="28"/>
          <w:szCs w:val="28"/>
          <w:lang w:eastAsia="en-US"/>
        </w:rPr>
        <w:t>i</w:t>
      </w:r>
      <w:r w:rsidR="000A4E87" w:rsidRPr="002B1BE0">
        <w:rPr>
          <w:rFonts w:eastAsia="Calibri"/>
          <w:sz w:val="28"/>
          <w:szCs w:val="28"/>
          <w:lang w:eastAsia="en-US"/>
        </w:rPr>
        <w:t xml:space="preserve"> </w:t>
      </w:r>
    </w:p>
    <w:p w14:paraId="0F935961" w14:textId="0AA9C80A" w:rsidR="00C431D8" w:rsidRPr="0083219C" w:rsidRDefault="00C431D8" w:rsidP="00C431D8">
      <w:pPr>
        <w:spacing w:after="120"/>
        <w:jc w:val="both"/>
        <w:rPr>
          <w:rFonts w:ascii="Arial" w:eastAsia="Calibri" w:hAnsi="Arial" w:cs="Arial"/>
          <w:i/>
          <w:szCs w:val="22"/>
          <w:lang w:eastAsia="en-US"/>
        </w:rPr>
      </w:pPr>
      <w:r w:rsidRPr="0083219C">
        <w:rPr>
          <w:rFonts w:ascii="Arial" w:eastAsia="Calibri" w:hAnsi="Arial" w:cs="Arial"/>
          <w:iCs/>
          <w:szCs w:val="22"/>
          <w:lang w:eastAsia="en-US"/>
        </w:rPr>
        <w:t>Perché i Giudei sono obbligati a credere in queste parole di Cristo Gesù: “</w:t>
      </w:r>
      <w:r w:rsidRPr="0083219C">
        <w:rPr>
          <w:rFonts w:ascii="Arial" w:eastAsia="Calibri" w:hAnsi="Arial" w:cs="Arial"/>
          <w:i/>
          <w:szCs w:val="22"/>
          <w:lang w:eastAsia="en-US"/>
        </w:rPr>
        <w:t xml:space="preserve">Io sono il pane della vita; chi viene a me non avrà fame e chi crede in me non avrà sete, mai”?  </w:t>
      </w:r>
      <w:r w:rsidRPr="0083219C">
        <w:rPr>
          <w:rFonts w:ascii="Arial" w:eastAsia="Calibri" w:hAnsi="Arial" w:cs="Arial"/>
          <w:iCs/>
          <w:szCs w:val="22"/>
          <w:lang w:eastAsia="en-US"/>
        </w:rPr>
        <w:t xml:space="preserve">La risposta la troviamo in queste parole precedentemente da Lui proferite: </w:t>
      </w:r>
      <w:r w:rsidRPr="0083219C">
        <w:rPr>
          <w:rFonts w:ascii="Arial" w:eastAsia="Calibri" w:hAnsi="Arial" w:cs="Arial"/>
          <w:i/>
          <w:szCs w:val="22"/>
          <w:lang w:eastAsia="en-US"/>
        </w:rPr>
        <w:t>“Datevi da fare non per il cibo che non dura, ma per il cibo che rimane per la vita eterna e che il Figlio dell’uomo vi darà. Perché su di lui il Padre, Dio, ha messo il suo sigillo». Gli dissero allora: «Che cosa dobbiamo compiere per fare le opere di Dio?». Gesù rispose loro: «Questa è l’opera di Dio: che crediate in colui che egli ha mandato» .</w:t>
      </w:r>
      <w:r w:rsidRPr="0083219C">
        <w:rPr>
          <w:rFonts w:ascii="Arial" w:eastAsia="Calibri" w:hAnsi="Arial" w:cs="Arial"/>
          <w:iCs/>
          <w:szCs w:val="22"/>
          <w:lang w:eastAsia="en-US"/>
        </w:rPr>
        <w:t xml:space="preserve">Il sigillo non consiste in un missione affidata a Lui dal Padre. Il Sigillo ha una origine eterna: </w:t>
      </w:r>
      <w:r w:rsidRPr="0083219C">
        <w:rPr>
          <w:rFonts w:ascii="Arial" w:eastAsia="Calibri" w:hAnsi="Arial" w:cs="Arial"/>
          <w:i/>
          <w:szCs w:val="22"/>
          <w:lang w:eastAsia="en-US"/>
        </w:rPr>
        <w:t xml:space="preserve">“Dio, che molte volte e in diversi modi nei tempi antichi aveva parlato ai padri per mezzo dei profeti, ultimamente, in questi giorni, ha parlato a noi per mezzo del Figlio, che ha stabilito erede di tutte le cose e mediante il quale ha fatto anche il mondo.  Egli è irradiazione della sua gloria e impronta della sua sostanza, e tutto sostiene con la sua parola potente. Dopo aver compiuto la purificazione dei peccati, sedette alla destra della maestà nell’alto dei cieli, divenuto tanto superiore agli angeli quanto più eccellente del loro è il nome che ha ereditato (Eb 1,1-4). </w:t>
      </w:r>
    </w:p>
    <w:p w14:paraId="36057F3F" w14:textId="669A0AA3" w:rsidR="00C431D8" w:rsidRPr="0083219C" w:rsidRDefault="00C431D8" w:rsidP="003A444D">
      <w:pPr>
        <w:spacing w:after="120"/>
        <w:jc w:val="both"/>
        <w:rPr>
          <w:rFonts w:ascii="Arial" w:eastAsia="Calibri" w:hAnsi="Arial" w:cs="Arial"/>
          <w:iCs/>
          <w:szCs w:val="22"/>
          <w:lang w:eastAsia="en-US"/>
        </w:rPr>
      </w:pPr>
      <w:r w:rsidRPr="0083219C">
        <w:rPr>
          <w:rFonts w:ascii="Arial" w:eastAsia="Calibri" w:hAnsi="Arial" w:cs="Arial"/>
          <w:iCs/>
          <w:szCs w:val="22"/>
          <w:lang w:eastAsia="en-US"/>
        </w:rPr>
        <w:t xml:space="preserve">Gesù è la Parola che rende vere tutte le Parole del Padre. </w:t>
      </w:r>
      <w:r w:rsidR="009307FB" w:rsidRPr="0083219C">
        <w:rPr>
          <w:rFonts w:ascii="Arial" w:eastAsia="Calibri" w:hAnsi="Arial" w:cs="Arial"/>
          <w:iCs/>
          <w:szCs w:val="22"/>
          <w:lang w:eastAsia="en-US"/>
        </w:rPr>
        <w:t xml:space="preserve">Ogni Parola del Padre deve essere verificata dal fuoco della Parola di Cristo Signore, </w:t>
      </w:r>
      <w:r w:rsidR="00931D0F" w:rsidRPr="0083219C">
        <w:rPr>
          <w:rFonts w:ascii="Arial" w:eastAsia="Calibri" w:hAnsi="Arial" w:cs="Arial"/>
          <w:iCs/>
          <w:szCs w:val="22"/>
          <w:lang w:eastAsia="en-US"/>
        </w:rPr>
        <w:t xml:space="preserve">In tal senso va letto e interpretato anche il passo dei proverbi; </w:t>
      </w:r>
      <w:r w:rsidR="00931D0F" w:rsidRPr="0083219C">
        <w:rPr>
          <w:rFonts w:ascii="Arial" w:eastAsia="Calibri" w:hAnsi="Arial" w:cs="Arial"/>
          <w:i/>
          <w:szCs w:val="22"/>
          <w:lang w:eastAsia="en-US"/>
        </w:rPr>
        <w:t>“</w:t>
      </w:r>
      <w:r w:rsidR="00931D0F" w:rsidRPr="0083219C">
        <w:rPr>
          <w:rFonts w:ascii="Arial" w:eastAsia="Calibri" w:hAnsi="Arial" w:cs="Arial"/>
          <w:i/>
          <w:szCs w:val="22"/>
          <w:lang w:eastAsia="en-US"/>
        </w:rPr>
        <w:t>Ogni parola di Dio è purificata nel fuoco;</w:t>
      </w:r>
      <w:r w:rsidR="00931D0F" w:rsidRPr="0083219C">
        <w:rPr>
          <w:rFonts w:ascii="Arial" w:eastAsia="Calibri" w:hAnsi="Arial" w:cs="Arial"/>
          <w:i/>
          <w:szCs w:val="22"/>
          <w:lang w:eastAsia="en-US"/>
        </w:rPr>
        <w:t xml:space="preserve"> </w:t>
      </w:r>
      <w:r w:rsidR="00931D0F" w:rsidRPr="0083219C">
        <w:rPr>
          <w:rFonts w:ascii="Arial" w:eastAsia="Calibri" w:hAnsi="Arial" w:cs="Arial"/>
          <w:i/>
          <w:szCs w:val="22"/>
          <w:lang w:eastAsia="en-US"/>
        </w:rPr>
        <w:t>egli è scudo per chi in lui si rifugia.</w:t>
      </w:r>
      <w:r w:rsidR="00931D0F" w:rsidRPr="0083219C">
        <w:rPr>
          <w:rFonts w:ascii="Arial" w:eastAsia="Calibri" w:hAnsi="Arial" w:cs="Arial"/>
          <w:i/>
          <w:szCs w:val="22"/>
          <w:lang w:eastAsia="en-US"/>
        </w:rPr>
        <w:t xml:space="preserve"> </w:t>
      </w:r>
      <w:r w:rsidR="00931D0F" w:rsidRPr="0083219C">
        <w:rPr>
          <w:rFonts w:ascii="Arial" w:eastAsia="Calibri" w:hAnsi="Arial" w:cs="Arial"/>
          <w:i/>
          <w:szCs w:val="22"/>
          <w:lang w:eastAsia="en-US"/>
        </w:rPr>
        <w:t>Non aggiungere nulla alle sue parole,</w:t>
      </w:r>
      <w:r w:rsidR="00931D0F" w:rsidRPr="0083219C">
        <w:rPr>
          <w:rFonts w:ascii="Arial" w:eastAsia="Calibri" w:hAnsi="Arial" w:cs="Arial"/>
          <w:i/>
          <w:szCs w:val="22"/>
          <w:lang w:eastAsia="en-US"/>
        </w:rPr>
        <w:t xml:space="preserve"> </w:t>
      </w:r>
      <w:r w:rsidR="00931D0F" w:rsidRPr="0083219C">
        <w:rPr>
          <w:rFonts w:ascii="Arial" w:eastAsia="Calibri" w:hAnsi="Arial" w:cs="Arial"/>
          <w:i/>
          <w:szCs w:val="22"/>
          <w:lang w:eastAsia="en-US"/>
        </w:rPr>
        <w:t>perché non ti riprenda e tu sia trovato bugiardo</w:t>
      </w:r>
      <w:r w:rsidR="00931D0F" w:rsidRPr="0083219C">
        <w:rPr>
          <w:rFonts w:ascii="Arial" w:eastAsia="Calibri" w:hAnsi="Arial" w:cs="Arial"/>
          <w:i/>
          <w:szCs w:val="22"/>
          <w:lang w:eastAsia="en-US"/>
        </w:rPr>
        <w:t xml:space="preserve"> (Pr 30,5-6). </w:t>
      </w:r>
      <w:r w:rsidR="009307FB" w:rsidRPr="0083219C">
        <w:rPr>
          <w:rFonts w:ascii="Arial" w:eastAsia="Calibri" w:hAnsi="Arial" w:cs="Arial"/>
          <w:iCs/>
          <w:szCs w:val="22"/>
          <w:lang w:eastAsia="en-US"/>
        </w:rPr>
        <w:t>Tutte le Parol</w:t>
      </w:r>
      <w:r w:rsidR="00183957" w:rsidRPr="0083219C">
        <w:rPr>
          <w:rFonts w:ascii="Arial" w:eastAsia="Calibri" w:hAnsi="Arial" w:cs="Arial"/>
          <w:iCs/>
          <w:szCs w:val="22"/>
          <w:lang w:eastAsia="en-US"/>
        </w:rPr>
        <w:t xml:space="preserve">e </w:t>
      </w:r>
      <w:r w:rsidR="009307FB" w:rsidRPr="0083219C">
        <w:rPr>
          <w:rFonts w:ascii="Arial" w:eastAsia="Calibri" w:hAnsi="Arial" w:cs="Arial"/>
          <w:iCs/>
          <w:szCs w:val="22"/>
          <w:lang w:eastAsia="en-US"/>
        </w:rPr>
        <w:t>proferite prima dal Padre vanno lette, comprese, vissute dalla Parola di Gesù S</w:t>
      </w:r>
      <w:r w:rsidR="00183957" w:rsidRPr="0083219C">
        <w:rPr>
          <w:rFonts w:ascii="Arial" w:eastAsia="Calibri" w:hAnsi="Arial" w:cs="Arial"/>
          <w:iCs/>
          <w:szCs w:val="22"/>
          <w:lang w:eastAsia="en-US"/>
        </w:rPr>
        <w:t>i</w:t>
      </w:r>
      <w:r w:rsidR="009307FB" w:rsidRPr="0083219C">
        <w:rPr>
          <w:rFonts w:ascii="Arial" w:eastAsia="Calibri" w:hAnsi="Arial" w:cs="Arial"/>
          <w:iCs/>
          <w:szCs w:val="22"/>
          <w:lang w:eastAsia="en-US"/>
        </w:rPr>
        <w:t>gnore</w:t>
      </w:r>
      <w:r w:rsidR="00931D0F" w:rsidRPr="0083219C">
        <w:rPr>
          <w:rFonts w:ascii="Arial" w:eastAsia="Calibri" w:hAnsi="Arial" w:cs="Arial"/>
          <w:iCs/>
          <w:szCs w:val="22"/>
          <w:lang w:eastAsia="en-US"/>
        </w:rPr>
        <w:t>. Questa verità è così annunciata da Cristo Gesù nel Vangelo secondo Mattei: “</w:t>
      </w:r>
      <w:r w:rsidR="009307FB" w:rsidRPr="0083219C">
        <w:rPr>
          <w:rFonts w:ascii="Arial" w:eastAsia="Calibri" w:hAnsi="Arial" w:cs="Arial"/>
          <w:i/>
          <w:szCs w:val="22"/>
          <w:lang w:eastAsia="en-US"/>
        </w:rPr>
        <w:t xml:space="preserve">Non crediate che io sia venuto ad abolire la Legge o i Profeti; non sono venuto ad abolire, ma a dare pieno compimento. In verità io vi dico: finché non siano passati il cielo e la terra, non passerà un solo iota o un solo trattino della Legge, senza che tutto sia avvenuto. Chi dunque trasgredirà uno solo di questi minimi precetti e insegnerà agli altri a fare altrettanto, sarà considerato minimo nel regno dei cieli. Chi invece li osserverà e li insegnerà, sarà considerato grande nel regno dei cieli (Mt 5,17-19). </w:t>
      </w:r>
      <w:r w:rsidR="00931D0F" w:rsidRPr="0083219C">
        <w:rPr>
          <w:rFonts w:ascii="Arial" w:eastAsia="Calibri" w:hAnsi="Arial" w:cs="Arial"/>
          <w:iCs/>
          <w:szCs w:val="22"/>
          <w:lang w:eastAsia="en-US"/>
        </w:rPr>
        <w:t>Chi ha costituito verità di ogni sua Parola Gesù Signore è il Padre suo e il Padre suo è lo stesso Dio che i Giudei dicono di adorare. Se i Giudei non ascoltano la Parola di Cristo Gesù è la Parola del loro Dio che non ascoltano. Il loro Dio che ieri ha parlato per mezzo di Mosè è lo stesso Dio che parla per mezzo di Cristo Gesù. Se oggi al posto dei Giudei ci fosse Mosè, si metterebbe in ascolto di Cristo Gesù e accoglierebbe la sua Parola come Parola che dona pienezza di verità e di compimento a tutte le Parol</w:t>
      </w:r>
      <w:r w:rsidR="00183957" w:rsidRPr="0083219C">
        <w:rPr>
          <w:rFonts w:ascii="Arial" w:eastAsia="Calibri" w:hAnsi="Arial" w:cs="Arial"/>
          <w:iCs/>
          <w:szCs w:val="22"/>
          <w:lang w:eastAsia="en-US"/>
        </w:rPr>
        <w:t>e</w:t>
      </w:r>
      <w:r w:rsidR="00931D0F" w:rsidRPr="0083219C">
        <w:rPr>
          <w:rFonts w:ascii="Arial" w:eastAsia="Calibri" w:hAnsi="Arial" w:cs="Arial"/>
          <w:iCs/>
          <w:szCs w:val="22"/>
          <w:lang w:eastAsia="en-US"/>
        </w:rPr>
        <w:t xml:space="preserve"> che Dio ha fatto risuonare per suo tramite.</w:t>
      </w:r>
    </w:p>
    <w:p w14:paraId="5B17EEAA" w14:textId="77777777" w:rsidR="00DB0DC7" w:rsidRPr="0083219C" w:rsidRDefault="003A444D" w:rsidP="003A444D">
      <w:pPr>
        <w:spacing w:after="120"/>
        <w:jc w:val="both"/>
        <w:rPr>
          <w:rFonts w:ascii="Arial" w:eastAsia="Calibri" w:hAnsi="Arial" w:cs="Arial"/>
          <w:i/>
          <w:szCs w:val="22"/>
          <w:lang w:eastAsia="en-US"/>
        </w:rPr>
      </w:pPr>
      <w:r w:rsidRPr="0083219C">
        <w:rPr>
          <w:rFonts w:ascii="Arial" w:eastAsia="Calibri" w:hAnsi="Arial" w:cs="Arial"/>
          <w:i/>
          <w:szCs w:val="22"/>
          <w:lang w:eastAsia="en-US"/>
        </w:rPr>
        <w:t xml:space="preserve">Il giorno dopo, la folla, rimasta dall’altra parte del mare, vide che c’era soltanto una barca e che Gesù non era salito con i suoi discepoli sulla barca, ma i suoi discepoli erano partiti da soli. </w:t>
      </w:r>
      <w:r w:rsidR="002B1BE0" w:rsidRPr="0083219C">
        <w:rPr>
          <w:rFonts w:ascii="Arial" w:eastAsia="Calibri" w:hAnsi="Arial" w:cs="Arial"/>
          <w:i/>
          <w:szCs w:val="22"/>
          <w:lang w:eastAsia="en-US"/>
        </w:rPr>
        <w:t>Altre</w:t>
      </w:r>
      <w:r w:rsidRPr="0083219C">
        <w:rPr>
          <w:rFonts w:ascii="Arial" w:eastAsia="Calibri" w:hAnsi="Arial" w:cs="Arial"/>
          <w:i/>
          <w:szCs w:val="22"/>
          <w:lang w:eastAsia="en-US"/>
        </w:rPr>
        <w:t xml:space="preserve"> barche erano giunte da Tiberìade, vicino al luogo dove avevano mangiato il pane, dopo che il Signore aveva reso grazie. </w:t>
      </w:r>
      <w:r w:rsidR="002B1BE0" w:rsidRPr="0083219C">
        <w:rPr>
          <w:rFonts w:ascii="Arial" w:eastAsia="Calibri" w:hAnsi="Arial" w:cs="Arial"/>
          <w:i/>
          <w:szCs w:val="22"/>
          <w:lang w:eastAsia="en-US"/>
        </w:rPr>
        <w:t>Quando</w:t>
      </w:r>
      <w:r w:rsidRPr="0083219C">
        <w:rPr>
          <w:rFonts w:ascii="Arial" w:eastAsia="Calibri" w:hAnsi="Arial" w:cs="Arial"/>
          <w:i/>
          <w:szCs w:val="22"/>
          <w:lang w:eastAsia="en-US"/>
        </w:rPr>
        <w:t xml:space="preserve"> dunque la folla vide che Gesù non era più là e nemmeno i suoi discepoli, salì sulle barche e si diresse alla volta di Cafàrnao alla ricerca di Gesù. </w:t>
      </w:r>
      <w:r w:rsidR="002B1BE0" w:rsidRPr="0083219C">
        <w:rPr>
          <w:rFonts w:ascii="Arial" w:eastAsia="Calibri" w:hAnsi="Arial" w:cs="Arial"/>
          <w:i/>
          <w:szCs w:val="22"/>
          <w:lang w:eastAsia="en-US"/>
        </w:rPr>
        <w:t>Lo</w:t>
      </w:r>
      <w:r w:rsidRPr="0083219C">
        <w:rPr>
          <w:rFonts w:ascii="Arial" w:eastAsia="Calibri" w:hAnsi="Arial" w:cs="Arial"/>
          <w:i/>
          <w:szCs w:val="22"/>
          <w:lang w:eastAsia="en-US"/>
        </w:rPr>
        <w:t xml:space="preserve"> trovarono di là dal mare e gli dissero: «Rabbì, quando sei venuto qua?».</w:t>
      </w:r>
      <w:r w:rsidR="002B1BE0" w:rsidRPr="0083219C">
        <w:rPr>
          <w:rFonts w:ascii="Arial" w:eastAsia="Calibri" w:hAnsi="Arial" w:cs="Arial"/>
          <w:i/>
          <w:szCs w:val="22"/>
          <w:lang w:eastAsia="en-US"/>
        </w:rPr>
        <w:t xml:space="preserve">  </w:t>
      </w:r>
      <w:r w:rsidRPr="0083219C">
        <w:rPr>
          <w:rFonts w:ascii="Arial" w:eastAsia="Calibri" w:hAnsi="Arial" w:cs="Arial"/>
          <w:i/>
          <w:szCs w:val="22"/>
          <w:lang w:eastAsia="en-US"/>
        </w:rPr>
        <w:t xml:space="preserve">Gesù rispose loro: «In verità, in verità io vi dico: voi mi cercate non perché avete visto dei segni, ma perché avete mangiato di quei pani e vi siete saziati. </w:t>
      </w:r>
      <w:r w:rsidR="002B1BE0" w:rsidRPr="0083219C">
        <w:rPr>
          <w:rFonts w:ascii="Arial" w:eastAsia="Calibri" w:hAnsi="Arial" w:cs="Arial"/>
          <w:i/>
          <w:szCs w:val="22"/>
          <w:lang w:eastAsia="en-US"/>
        </w:rPr>
        <w:t>Datevi</w:t>
      </w:r>
      <w:r w:rsidRPr="0083219C">
        <w:rPr>
          <w:rFonts w:ascii="Arial" w:eastAsia="Calibri" w:hAnsi="Arial" w:cs="Arial"/>
          <w:i/>
          <w:szCs w:val="22"/>
          <w:lang w:eastAsia="en-US"/>
        </w:rPr>
        <w:t xml:space="preserve"> da fare non per il cibo che non dura, ma per il cibo che rimane per la vita eterna e che il Figlio dell’uomo vi darà. Perché su di lui il Padre, Dio, ha messo il suo sigillo». </w:t>
      </w:r>
      <w:r w:rsidR="002B1BE0" w:rsidRPr="0083219C">
        <w:rPr>
          <w:rFonts w:ascii="Arial" w:eastAsia="Calibri" w:hAnsi="Arial" w:cs="Arial"/>
          <w:i/>
          <w:szCs w:val="22"/>
          <w:lang w:eastAsia="en-US"/>
        </w:rPr>
        <w:t>Gli</w:t>
      </w:r>
      <w:r w:rsidRPr="0083219C">
        <w:rPr>
          <w:rFonts w:ascii="Arial" w:eastAsia="Calibri" w:hAnsi="Arial" w:cs="Arial"/>
          <w:i/>
          <w:szCs w:val="22"/>
          <w:lang w:eastAsia="en-US"/>
        </w:rPr>
        <w:t xml:space="preserve"> dissero allora: «Che cosa dobbiamo compiere per fare le opere di Dio?». Gesù rispose loro: «Questa è l’opera di Dio: che crediate in colui che egli ha mandato».</w:t>
      </w:r>
      <w:r w:rsidR="002B1BE0" w:rsidRPr="0083219C">
        <w:rPr>
          <w:rFonts w:ascii="Arial" w:eastAsia="Calibri" w:hAnsi="Arial" w:cs="Arial"/>
          <w:i/>
          <w:szCs w:val="22"/>
          <w:lang w:eastAsia="en-US"/>
        </w:rPr>
        <w:t xml:space="preserve"> </w:t>
      </w:r>
      <w:r w:rsidRPr="0083219C">
        <w:rPr>
          <w:rFonts w:ascii="Arial" w:eastAsia="Calibri" w:hAnsi="Arial" w:cs="Arial"/>
          <w:i/>
          <w:szCs w:val="22"/>
          <w:lang w:eastAsia="en-US"/>
        </w:rPr>
        <w:t xml:space="preserve">Allora gli dissero: «Quale segno tu compi perché vediamo e ti crediamo? Quale opera fai? I nostri padri hanno mangiato la manna nel deserto, come sta scritto: Diede loro da mangiare un pane dal cielo». </w:t>
      </w:r>
      <w:r w:rsidR="002B1BE0" w:rsidRPr="0083219C">
        <w:rPr>
          <w:rFonts w:ascii="Arial" w:eastAsia="Calibri" w:hAnsi="Arial" w:cs="Arial"/>
          <w:i/>
          <w:szCs w:val="22"/>
          <w:lang w:eastAsia="en-US"/>
        </w:rPr>
        <w:t>Rispose</w:t>
      </w:r>
      <w:r w:rsidRPr="0083219C">
        <w:rPr>
          <w:rFonts w:ascii="Arial" w:eastAsia="Calibri" w:hAnsi="Arial" w:cs="Arial"/>
          <w:i/>
          <w:szCs w:val="22"/>
          <w:lang w:eastAsia="en-US"/>
        </w:rPr>
        <w:t xml:space="preserve"> loro Gesù: «In verità, in verità io vi dico: non è Mosè che vi ha dato il pane dal cielo, ma è il Padre mio che vi dà il pane dal cielo, quello vero. </w:t>
      </w:r>
      <w:r w:rsidR="002B1BE0" w:rsidRPr="0083219C">
        <w:rPr>
          <w:rFonts w:ascii="Arial" w:eastAsia="Calibri" w:hAnsi="Arial" w:cs="Arial"/>
          <w:i/>
          <w:szCs w:val="22"/>
          <w:lang w:eastAsia="en-US"/>
        </w:rPr>
        <w:t>Infatti</w:t>
      </w:r>
      <w:r w:rsidRPr="0083219C">
        <w:rPr>
          <w:rFonts w:ascii="Arial" w:eastAsia="Calibri" w:hAnsi="Arial" w:cs="Arial"/>
          <w:i/>
          <w:szCs w:val="22"/>
          <w:lang w:eastAsia="en-US"/>
        </w:rPr>
        <w:t xml:space="preserve"> il pane di Dio è colui che discende dal cielo e dà la vita al mondo». </w:t>
      </w:r>
      <w:r w:rsidR="002B1BE0" w:rsidRPr="0083219C">
        <w:rPr>
          <w:rFonts w:ascii="Arial" w:eastAsia="Calibri" w:hAnsi="Arial" w:cs="Arial"/>
          <w:i/>
          <w:szCs w:val="22"/>
          <w:lang w:eastAsia="en-US"/>
        </w:rPr>
        <w:t>Allora</w:t>
      </w:r>
      <w:r w:rsidRPr="0083219C">
        <w:rPr>
          <w:rFonts w:ascii="Arial" w:eastAsia="Calibri" w:hAnsi="Arial" w:cs="Arial"/>
          <w:i/>
          <w:szCs w:val="22"/>
          <w:lang w:eastAsia="en-US"/>
        </w:rPr>
        <w:t xml:space="preserve"> gli dissero: «Signore, dacci sempre questo pane». Gesù rispose loro: «Io sono il pane della vita; chi viene a me non avrà fame e chi crede in me non avrà sete, mai (Gv 6,22-35).</w:t>
      </w:r>
    </w:p>
    <w:p w14:paraId="5BFF66BE" w14:textId="292E174B" w:rsidR="00DB0DC7" w:rsidRPr="0083219C" w:rsidRDefault="00DB0DC7" w:rsidP="00183957">
      <w:pPr>
        <w:spacing w:after="120"/>
        <w:jc w:val="both"/>
        <w:rPr>
          <w:rFonts w:ascii="Arial" w:eastAsia="Calibri" w:hAnsi="Arial" w:cs="Arial"/>
          <w:iCs/>
          <w:szCs w:val="22"/>
          <w:lang w:eastAsia="en-US"/>
        </w:rPr>
      </w:pPr>
      <w:r w:rsidRPr="0083219C">
        <w:rPr>
          <w:rFonts w:ascii="Arial" w:eastAsia="Calibri" w:hAnsi="Arial" w:cs="Arial"/>
          <w:iCs/>
          <w:szCs w:val="22"/>
          <w:lang w:eastAsia="en-US"/>
        </w:rPr>
        <w:t>Ecco ora la purissima verità che annuncia</w:t>
      </w:r>
      <w:r w:rsidRPr="0083219C">
        <w:rPr>
          <w:rFonts w:ascii="Arial" w:eastAsia="Calibri" w:hAnsi="Arial" w:cs="Arial"/>
          <w:i/>
          <w:szCs w:val="22"/>
          <w:lang w:eastAsia="en-US"/>
        </w:rPr>
        <w:t xml:space="preserve">: </w:t>
      </w:r>
      <w:r w:rsidRPr="0083219C">
        <w:rPr>
          <w:rFonts w:ascii="Arial" w:eastAsia="Calibri" w:hAnsi="Arial" w:cs="Arial"/>
          <w:iCs/>
          <w:szCs w:val="22"/>
          <w:lang w:eastAsia="en-US"/>
        </w:rPr>
        <w:t>il pa</w:t>
      </w:r>
      <w:r w:rsidR="00183957" w:rsidRPr="0083219C">
        <w:rPr>
          <w:rFonts w:ascii="Arial" w:eastAsia="Calibri" w:hAnsi="Arial" w:cs="Arial"/>
          <w:iCs/>
          <w:szCs w:val="22"/>
          <w:lang w:eastAsia="en-US"/>
        </w:rPr>
        <w:t>n</w:t>
      </w:r>
      <w:r w:rsidRPr="0083219C">
        <w:rPr>
          <w:rFonts w:ascii="Arial" w:eastAsia="Calibri" w:hAnsi="Arial" w:cs="Arial"/>
          <w:iCs/>
          <w:szCs w:val="22"/>
          <w:lang w:eastAsia="en-US"/>
        </w:rPr>
        <w:t xml:space="preserve">e che discende dal cielo non è una nuova mamma. Il pane che discende dal cielo e </w:t>
      </w:r>
      <w:r w:rsidR="00183957" w:rsidRPr="0083219C">
        <w:rPr>
          <w:rFonts w:ascii="Arial" w:eastAsia="Calibri" w:hAnsi="Arial" w:cs="Arial"/>
          <w:iCs/>
          <w:szCs w:val="22"/>
          <w:lang w:eastAsia="en-US"/>
        </w:rPr>
        <w:t>p</w:t>
      </w:r>
      <w:r w:rsidRPr="0083219C">
        <w:rPr>
          <w:rFonts w:ascii="Arial" w:eastAsia="Calibri" w:hAnsi="Arial" w:cs="Arial"/>
          <w:iCs/>
          <w:szCs w:val="22"/>
          <w:lang w:eastAsia="en-US"/>
        </w:rPr>
        <w:t xml:space="preserve">rima di tutto una persona e questa persona è Colui che oggi sta parlando ai Giudei. Gesù è un pane particolare. Un pane che si accoglie mediante la fede. </w:t>
      </w:r>
      <w:r w:rsidR="00183957" w:rsidRPr="0083219C">
        <w:rPr>
          <w:rFonts w:ascii="Arial" w:eastAsia="Calibri" w:hAnsi="Arial" w:cs="Arial"/>
          <w:iCs/>
          <w:szCs w:val="22"/>
          <w:lang w:eastAsia="en-US"/>
        </w:rPr>
        <w:t>Il pa</w:t>
      </w:r>
      <w:r w:rsidR="0083219C" w:rsidRPr="0083219C">
        <w:rPr>
          <w:rFonts w:ascii="Arial" w:eastAsia="Calibri" w:hAnsi="Arial" w:cs="Arial"/>
          <w:iCs/>
          <w:szCs w:val="22"/>
          <w:lang w:eastAsia="en-US"/>
        </w:rPr>
        <w:t>n</w:t>
      </w:r>
      <w:r w:rsidR="00183957" w:rsidRPr="0083219C">
        <w:rPr>
          <w:rFonts w:ascii="Arial" w:eastAsia="Calibri" w:hAnsi="Arial" w:cs="Arial"/>
          <w:iCs/>
          <w:szCs w:val="22"/>
          <w:lang w:eastAsia="en-US"/>
        </w:rPr>
        <w:t>e</w:t>
      </w:r>
      <w:r w:rsidR="0083219C" w:rsidRPr="0083219C">
        <w:rPr>
          <w:rFonts w:ascii="Arial" w:eastAsia="Calibri" w:hAnsi="Arial" w:cs="Arial"/>
          <w:iCs/>
          <w:szCs w:val="22"/>
          <w:lang w:eastAsia="en-US"/>
        </w:rPr>
        <w:t xml:space="preserve"> </w:t>
      </w:r>
      <w:r w:rsidR="00183957" w:rsidRPr="0083219C">
        <w:rPr>
          <w:rFonts w:ascii="Arial" w:eastAsia="Calibri" w:hAnsi="Arial" w:cs="Arial"/>
          <w:iCs/>
          <w:szCs w:val="22"/>
          <w:lang w:eastAsia="en-US"/>
        </w:rPr>
        <w:t xml:space="preserve">è </w:t>
      </w:r>
      <w:r w:rsidRPr="0083219C">
        <w:rPr>
          <w:rFonts w:ascii="Arial" w:eastAsia="Calibri" w:hAnsi="Arial" w:cs="Arial"/>
          <w:iCs/>
          <w:szCs w:val="22"/>
          <w:lang w:eastAsia="en-US"/>
        </w:rPr>
        <w:t xml:space="preserve">Gesù </w:t>
      </w:r>
      <w:r w:rsidR="0083219C" w:rsidRPr="0083219C">
        <w:rPr>
          <w:rFonts w:ascii="Arial" w:eastAsia="Calibri" w:hAnsi="Arial" w:cs="Arial"/>
          <w:iCs/>
          <w:szCs w:val="22"/>
          <w:lang w:eastAsia="en-US"/>
        </w:rPr>
        <w:t xml:space="preserve">e Gesù </w:t>
      </w:r>
      <w:r w:rsidRPr="0083219C">
        <w:rPr>
          <w:rFonts w:ascii="Arial" w:eastAsia="Calibri" w:hAnsi="Arial" w:cs="Arial"/>
          <w:iCs/>
          <w:szCs w:val="22"/>
          <w:lang w:eastAsia="en-US"/>
        </w:rPr>
        <w:t>è Persona che si accoglie nella fede. Chi viene a Cristo Gesù non avrà più fame. Chi crede in Lui non avrà sete, mai. Credere significa accogliere nel cuore ogni sua Parola e costruire su di essa la propria casa spirituale. Risuona in questo versetto quanto Gesù ha già detto a Nicodemo: “</w:t>
      </w:r>
      <w:r w:rsidR="00183957" w:rsidRPr="0083219C">
        <w:rPr>
          <w:rFonts w:ascii="Arial" w:eastAsia="Calibri" w:hAnsi="Arial" w:cs="Arial"/>
          <w:i/>
          <w:szCs w:val="22"/>
          <w:lang w:eastAsia="en-US"/>
        </w:rPr>
        <w:t>E come Mosè innalzò il serpente nel deserto, così bisogna che sia innalzato il Figlio dell’uomo, perché chiunque crede in lui abbia la vita eterna.</w:t>
      </w:r>
      <w:r w:rsidR="00183957" w:rsidRPr="0083219C">
        <w:rPr>
          <w:rFonts w:ascii="Arial" w:eastAsia="Calibri" w:hAnsi="Arial" w:cs="Arial"/>
          <w:i/>
          <w:szCs w:val="22"/>
          <w:lang w:eastAsia="en-US"/>
        </w:rPr>
        <w:t xml:space="preserve"> </w:t>
      </w:r>
      <w:r w:rsidR="00183957" w:rsidRPr="0083219C">
        <w:rPr>
          <w:rFonts w:ascii="Arial" w:eastAsia="Calibri" w:hAnsi="Arial" w:cs="Arial"/>
          <w:i/>
          <w:szCs w:val="22"/>
          <w:lang w:eastAsia="en-US"/>
        </w:rPr>
        <w:t>Dio infatti ha tanto amato il mondo da dare il Figlio unigenito, perché chiunque crede in lui non vada perduto, ma abbia la vita eterna. Dio, infatti, non ha mandato il Figlio nel mondo per condannare il mondo, ma perché il mondo sia salvato per mezzo di lui.</w:t>
      </w:r>
      <w:r w:rsidR="00183957" w:rsidRPr="0083219C">
        <w:rPr>
          <w:rFonts w:ascii="Arial" w:eastAsia="Calibri" w:hAnsi="Arial" w:cs="Arial"/>
          <w:i/>
          <w:szCs w:val="22"/>
          <w:lang w:eastAsia="en-US"/>
        </w:rPr>
        <w:t xml:space="preserve"> </w:t>
      </w:r>
      <w:r w:rsidR="00183957" w:rsidRPr="0083219C">
        <w:rPr>
          <w:rFonts w:ascii="Arial" w:eastAsia="Calibri" w:hAnsi="Arial" w:cs="Arial"/>
          <w:i/>
          <w:szCs w:val="22"/>
          <w:lang w:eastAsia="en-US"/>
        </w:rPr>
        <w:t>Chi crede in lui non è condannato; ma chi non crede è già stato condannato, perché non ha creduto nel nome dell’unigenito Figlio di Dio</w:t>
      </w:r>
      <w:r w:rsidR="00183957" w:rsidRPr="0083219C">
        <w:rPr>
          <w:rFonts w:ascii="Arial" w:eastAsia="Calibri" w:hAnsi="Arial" w:cs="Arial"/>
          <w:i/>
          <w:szCs w:val="22"/>
          <w:lang w:eastAsia="en-US"/>
        </w:rPr>
        <w:t xml:space="preserve"> (Gv 3,14.18). </w:t>
      </w:r>
      <w:r w:rsidR="00183957" w:rsidRPr="0083219C">
        <w:rPr>
          <w:rFonts w:ascii="Arial" w:eastAsia="Calibri" w:hAnsi="Arial" w:cs="Arial"/>
          <w:iCs/>
          <w:szCs w:val="22"/>
          <w:lang w:eastAsia="en-US"/>
        </w:rPr>
        <w:t>Madre del Verbo Incarnato, ottienici una purissima fede in ogni Parola del Figlio tuo.</w:t>
      </w:r>
    </w:p>
    <w:sectPr w:rsidR="00DB0DC7" w:rsidRPr="0083219C" w:rsidSect="00183957">
      <w:type w:val="oddPage"/>
      <w:pgSz w:w="11906" w:h="16838" w:code="9"/>
      <w:pgMar w:top="397" w:right="1701" w:bottom="397"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0D3"/>
    <w:rsid w:val="00005FAF"/>
    <w:rsid w:val="000067B6"/>
    <w:rsid w:val="00007159"/>
    <w:rsid w:val="00011489"/>
    <w:rsid w:val="00011ECA"/>
    <w:rsid w:val="000120FC"/>
    <w:rsid w:val="00013A6F"/>
    <w:rsid w:val="0001457A"/>
    <w:rsid w:val="000152DF"/>
    <w:rsid w:val="00016D4A"/>
    <w:rsid w:val="000170B4"/>
    <w:rsid w:val="000206B9"/>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75D"/>
    <w:rsid w:val="00061AC6"/>
    <w:rsid w:val="00061D6D"/>
    <w:rsid w:val="00062056"/>
    <w:rsid w:val="000637C6"/>
    <w:rsid w:val="00063C10"/>
    <w:rsid w:val="00063F37"/>
    <w:rsid w:val="000644B5"/>
    <w:rsid w:val="00064992"/>
    <w:rsid w:val="00064BBB"/>
    <w:rsid w:val="00065862"/>
    <w:rsid w:val="00065A94"/>
    <w:rsid w:val="00066AC7"/>
    <w:rsid w:val="00066E2D"/>
    <w:rsid w:val="00067491"/>
    <w:rsid w:val="00071ED7"/>
    <w:rsid w:val="00072C70"/>
    <w:rsid w:val="00072F6C"/>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2795"/>
    <w:rsid w:val="000B42D9"/>
    <w:rsid w:val="000B5147"/>
    <w:rsid w:val="000B5676"/>
    <w:rsid w:val="000C0263"/>
    <w:rsid w:val="000C0A4B"/>
    <w:rsid w:val="000C0B54"/>
    <w:rsid w:val="000C14C9"/>
    <w:rsid w:val="000C1B09"/>
    <w:rsid w:val="000C2A36"/>
    <w:rsid w:val="000C2A65"/>
    <w:rsid w:val="000C3104"/>
    <w:rsid w:val="000C33F9"/>
    <w:rsid w:val="000C3494"/>
    <w:rsid w:val="000C3F5E"/>
    <w:rsid w:val="000C483F"/>
    <w:rsid w:val="000C6795"/>
    <w:rsid w:val="000D09E0"/>
    <w:rsid w:val="000D14BE"/>
    <w:rsid w:val="000D16BC"/>
    <w:rsid w:val="000D1E5D"/>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100B03"/>
    <w:rsid w:val="00101B73"/>
    <w:rsid w:val="00102105"/>
    <w:rsid w:val="0010426E"/>
    <w:rsid w:val="001054C9"/>
    <w:rsid w:val="0010695E"/>
    <w:rsid w:val="00107E15"/>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BFE"/>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0B7F"/>
    <w:rsid w:val="00171C40"/>
    <w:rsid w:val="0017230D"/>
    <w:rsid w:val="00173063"/>
    <w:rsid w:val="001733E7"/>
    <w:rsid w:val="00175902"/>
    <w:rsid w:val="00175FDF"/>
    <w:rsid w:val="001771DE"/>
    <w:rsid w:val="001802EB"/>
    <w:rsid w:val="00182A27"/>
    <w:rsid w:val="00182E52"/>
    <w:rsid w:val="00183266"/>
    <w:rsid w:val="00183957"/>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4430"/>
    <w:rsid w:val="00206E2B"/>
    <w:rsid w:val="00207989"/>
    <w:rsid w:val="00210511"/>
    <w:rsid w:val="00211A9C"/>
    <w:rsid w:val="00211B5E"/>
    <w:rsid w:val="002136C8"/>
    <w:rsid w:val="00214EE7"/>
    <w:rsid w:val="00215264"/>
    <w:rsid w:val="00215365"/>
    <w:rsid w:val="002165AA"/>
    <w:rsid w:val="00217893"/>
    <w:rsid w:val="00217E38"/>
    <w:rsid w:val="00221A4A"/>
    <w:rsid w:val="00221CC0"/>
    <w:rsid w:val="00222BBB"/>
    <w:rsid w:val="00224DE7"/>
    <w:rsid w:val="00225B7D"/>
    <w:rsid w:val="002262AD"/>
    <w:rsid w:val="00226E1A"/>
    <w:rsid w:val="00232460"/>
    <w:rsid w:val="002337A9"/>
    <w:rsid w:val="00233AE9"/>
    <w:rsid w:val="00234393"/>
    <w:rsid w:val="002345DF"/>
    <w:rsid w:val="00235A4B"/>
    <w:rsid w:val="00235F87"/>
    <w:rsid w:val="00240316"/>
    <w:rsid w:val="00240981"/>
    <w:rsid w:val="002422D4"/>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1BE0"/>
    <w:rsid w:val="002B23D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406A"/>
    <w:rsid w:val="002E5A70"/>
    <w:rsid w:val="002E675C"/>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89D"/>
    <w:rsid w:val="00331D11"/>
    <w:rsid w:val="00333471"/>
    <w:rsid w:val="0033374E"/>
    <w:rsid w:val="00334604"/>
    <w:rsid w:val="00335B82"/>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8A7"/>
    <w:rsid w:val="003A3AC8"/>
    <w:rsid w:val="003A4167"/>
    <w:rsid w:val="003A444D"/>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E38"/>
    <w:rsid w:val="00485733"/>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B7D21"/>
    <w:rsid w:val="004C0CDF"/>
    <w:rsid w:val="004C237E"/>
    <w:rsid w:val="004C2E48"/>
    <w:rsid w:val="004C4396"/>
    <w:rsid w:val="004C50D2"/>
    <w:rsid w:val="004C6950"/>
    <w:rsid w:val="004C6B43"/>
    <w:rsid w:val="004D08B5"/>
    <w:rsid w:val="004D0B35"/>
    <w:rsid w:val="004D0DEF"/>
    <w:rsid w:val="004D0F69"/>
    <w:rsid w:val="004D121E"/>
    <w:rsid w:val="004D15CC"/>
    <w:rsid w:val="004D2F80"/>
    <w:rsid w:val="004D4399"/>
    <w:rsid w:val="004D48E3"/>
    <w:rsid w:val="004D51E8"/>
    <w:rsid w:val="004D58A1"/>
    <w:rsid w:val="004D590D"/>
    <w:rsid w:val="004D59DA"/>
    <w:rsid w:val="004D6626"/>
    <w:rsid w:val="004D68B0"/>
    <w:rsid w:val="004E0C2E"/>
    <w:rsid w:val="004E2818"/>
    <w:rsid w:val="004E4660"/>
    <w:rsid w:val="004E4E43"/>
    <w:rsid w:val="004E7540"/>
    <w:rsid w:val="004E7D83"/>
    <w:rsid w:val="004E7DA2"/>
    <w:rsid w:val="004F0E81"/>
    <w:rsid w:val="004F21CC"/>
    <w:rsid w:val="004F28DA"/>
    <w:rsid w:val="004F544F"/>
    <w:rsid w:val="004F7634"/>
    <w:rsid w:val="004F7785"/>
    <w:rsid w:val="00501311"/>
    <w:rsid w:val="005028BE"/>
    <w:rsid w:val="0050294D"/>
    <w:rsid w:val="00502BDD"/>
    <w:rsid w:val="00504A50"/>
    <w:rsid w:val="00504D4C"/>
    <w:rsid w:val="005052E8"/>
    <w:rsid w:val="0050551E"/>
    <w:rsid w:val="00505DD4"/>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36FF"/>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8CE"/>
    <w:rsid w:val="0059000A"/>
    <w:rsid w:val="00591370"/>
    <w:rsid w:val="00591407"/>
    <w:rsid w:val="005924EC"/>
    <w:rsid w:val="00592CC9"/>
    <w:rsid w:val="0059468F"/>
    <w:rsid w:val="00594BA8"/>
    <w:rsid w:val="00594F2C"/>
    <w:rsid w:val="00595B86"/>
    <w:rsid w:val="005965A3"/>
    <w:rsid w:val="00596614"/>
    <w:rsid w:val="00596959"/>
    <w:rsid w:val="00596E88"/>
    <w:rsid w:val="00597346"/>
    <w:rsid w:val="0059765B"/>
    <w:rsid w:val="005A0918"/>
    <w:rsid w:val="005A0EC0"/>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2907"/>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A3"/>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1CB9"/>
    <w:rsid w:val="006D2242"/>
    <w:rsid w:val="006D5F76"/>
    <w:rsid w:val="006D77A3"/>
    <w:rsid w:val="006E0758"/>
    <w:rsid w:val="006E0E34"/>
    <w:rsid w:val="006E119A"/>
    <w:rsid w:val="006E2559"/>
    <w:rsid w:val="006E3835"/>
    <w:rsid w:val="006E4190"/>
    <w:rsid w:val="006E449B"/>
    <w:rsid w:val="006E4C47"/>
    <w:rsid w:val="006E4C97"/>
    <w:rsid w:val="006E5F70"/>
    <w:rsid w:val="006E65F6"/>
    <w:rsid w:val="006E76FD"/>
    <w:rsid w:val="006E7732"/>
    <w:rsid w:val="006F04FE"/>
    <w:rsid w:val="006F1E1A"/>
    <w:rsid w:val="006F253C"/>
    <w:rsid w:val="006F25E8"/>
    <w:rsid w:val="006F29E6"/>
    <w:rsid w:val="006F2D9F"/>
    <w:rsid w:val="006F344D"/>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597"/>
    <w:rsid w:val="00720F34"/>
    <w:rsid w:val="007213BA"/>
    <w:rsid w:val="00722208"/>
    <w:rsid w:val="0072274E"/>
    <w:rsid w:val="007245B7"/>
    <w:rsid w:val="007246D8"/>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1B6E"/>
    <w:rsid w:val="007422C0"/>
    <w:rsid w:val="00742F5B"/>
    <w:rsid w:val="00743B7A"/>
    <w:rsid w:val="007454C5"/>
    <w:rsid w:val="00746298"/>
    <w:rsid w:val="007507BE"/>
    <w:rsid w:val="00750D47"/>
    <w:rsid w:val="00752E9F"/>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5852"/>
    <w:rsid w:val="007B61DD"/>
    <w:rsid w:val="007C09AE"/>
    <w:rsid w:val="007C0D9E"/>
    <w:rsid w:val="007C39E8"/>
    <w:rsid w:val="007C4EE3"/>
    <w:rsid w:val="007C5852"/>
    <w:rsid w:val="007C79F7"/>
    <w:rsid w:val="007D18EB"/>
    <w:rsid w:val="007D25F4"/>
    <w:rsid w:val="007D2DEC"/>
    <w:rsid w:val="007D409E"/>
    <w:rsid w:val="007D45D0"/>
    <w:rsid w:val="007D5317"/>
    <w:rsid w:val="007D5BF7"/>
    <w:rsid w:val="007D5CEA"/>
    <w:rsid w:val="007D6485"/>
    <w:rsid w:val="007D723E"/>
    <w:rsid w:val="007D78C0"/>
    <w:rsid w:val="007D78FA"/>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219C"/>
    <w:rsid w:val="00834552"/>
    <w:rsid w:val="00834D77"/>
    <w:rsid w:val="00836113"/>
    <w:rsid w:val="008363E5"/>
    <w:rsid w:val="00837D94"/>
    <w:rsid w:val="00841F21"/>
    <w:rsid w:val="00842272"/>
    <w:rsid w:val="008432E7"/>
    <w:rsid w:val="00843B8D"/>
    <w:rsid w:val="0084776C"/>
    <w:rsid w:val="00850F99"/>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6E7"/>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D05F7"/>
    <w:rsid w:val="008D08AF"/>
    <w:rsid w:val="008D090E"/>
    <w:rsid w:val="008D1096"/>
    <w:rsid w:val="008D3C61"/>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17E2"/>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630"/>
    <w:rsid w:val="0091593F"/>
    <w:rsid w:val="00916636"/>
    <w:rsid w:val="009170EF"/>
    <w:rsid w:val="009173FD"/>
    <w:rsid w:val="009178A0"/>
    <w:rsid w:val="00922807"/>
    <w:rsid w:val="00930160"/>
    <w:rsid w:val="009307FB"/>
    <w:rsid w:val="009308DA"/>
    <w:rsid w:val="00931D0F"/>
    <w:rsid w:val="0093217E"/>
    <w:rsid w:val="009326CD"/>
    <w:rsid w:val="0093278A"/>
    <w:rsid w:val="00935544"/>
    <w:rsid w:val="00937186"/>
    <w:rsid w:val="00940E8F"/>
    <w:rsid w:val="00942229"/>
    <w:rsid w:val="0094278E"/>
    <w:rsid w:val="00942A34"/>
    <w:rsid w:val="00943790"/>
    <w:rsid w:val="0094381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B45"/>
    <w:rsid w:val="00985F2F"/>
    <w:rsid w:val="009902FE"/>
    <w:rsid w:val="009915C3"/>
    <w:rsid w:val="009916FA"/>
    <w:rsid w:val="0099218B"/>
    <w:rsid w:val="0099570C"/>
    <w:rsid w:val="00995BBB"/>
    <w:rsid w:val="00997982"/>
    <w:rsid w:val="00997A9E"/>
    <w:rsid w:val="00997AA7"/>
    <w:rsid w:val="009A09AC"/>
    <w:rsid w:val="009A0CC6"/>
    <w:rsid w:val="009A1BC0"/>
    <w:rsid w:val="009A3DC2"/>
    <w:rsid w:val="009A3E95"/>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1BF2"/>
    <w:rsid w:val="009C2510"/>
    <w:rsid w:val="009C4511"/>
    <w:rsid w:val="009C500B"/>
    <w:rsid w:val="009C519F"/>
    <w:rsid w:val="009C5204"/>
    <w:rsid w:val="009C5294"/>
    <w:rsid w:val="009C54F2"/>
    <w:rsid w:val="009C5BD8"/>
    <w:rsid w:val="009C754A"/>
    <w:rsid w:val="009C7836"/>
    <w:rsid w:val="009C7B76"/>
    <w:rsid w:val="009D10D4"/>
    <w:rsid w:val="009D1B65"/>
    <w:rsid w:val="009D1F8D"/>
    <w:rsid w:val="009D3D11"/>
    <w:rsid w:val="009D461B"/>
    <w:rsid w:val="009D4B48"/>
    <w:rsid w:val="009D6679"/>
    <w:rsid w:val="009E07F6"/>
    <w:rsid w:val="009E139F"/>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50B4"/>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505"/>
    <w:rsid w:val="00AB5D4D"/>
    <w:rsid w:val="00AB7EBA"/>
    <w:rsid w:val="00AC426C"/>
    <w:rsid w:val="00AC585C"/>
    <w:rsid w:val="00AC77DA"/>
    <w:rsid w:val="00AD0125"/>
    <w:rsid w:val="00AD0301"/>
    <w:rsid w:val="00AD061B"/>
    <w:rsid w:val="00AD1232"/>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4497"/>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27982"/>
    <w:rsid w:val="00B30739"/>
    <w:rsid w:val="00B311C4"/>
    <w:rsid w:val="00B32235"/>
    <w:rsid w:val="00B33969"/>
    <w:rsid w:val="00B339BD"/>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A213E"/>
    <w:rsid w:val="00BA23E8"/>
    <w:rsid w:val="00BA25C7"/>
    <w:rsid w:val="00BA3044"/>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42C8"/>
    <w:rsid w:val="00BF698E"/>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31D8"/>
    <w:rsid w:val="00C442C1"/>
    <w:rsid w:val="00C446A9"/>
    <w:rsid w:val="00C44848"/>
    <w:rsid w:val="00C44F78"/>
    <w:rsid w:val="00C4515F"/>
    <w:rsid w:val="00C459EA"/>
    <w:rsid w:val="00C45CCC"/>
    <w:rsid w:val="00C461A9"/>
    <w:rsid w:val="00C46C94"/>
    <w:rsid w:val="00C46E1C"/>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767E"/>
    <w:rsid w:val="00CC039C"/>
    <w:rsid w:val="00CC3B8B"/>
    <w:rsid w:val="00CC3CEC"/>
    <w:rsid w:val="00CC6DD6"/>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695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054"/>
    <w:rsid w:val="00D06AC4"/>
    <w:rsid w:val="00D0752A"/>
    <w:rsid w:val="00D07B6B"/>
    <w:rsid w:val="00D10679"/>
    <w:rsid w:val="00D10C3D"/>
    <w:rsid w:val="00D10C59"/>
    <w:rsid w:val="00D12746"/>
    <w:rsid w:val="00D13747"/>
    <w:rsid w:val="00D150A1"/>
    <w:rsid w:val="00D15C1B"/>
    <w:rsid w:val="00D17204"/>
    <w:rsid w:val="00D17EEA"/>
    <w:rsid w:val="00D20051"/>
    <w:rsid w:val="00D21119"/>
    <w:rsid w:val="00D2179E"/>
    <w:rsid w:val="00D21DD3"/>
    <w:rsid w:val="00D22050"/>
    <w:rsid w:val="00D234D1"/>
    <w:rsid w:val="00D23E3E"/>
    <w:rsid w:val="00D2476F"/>
    <w:rsid w:val="00D25349"/>
    <w:rsid w:val="00D26902"/>
    <w:rsid w:val="00D26C27"/>
    <w:rsid w:val="00D27507"/>
    <w:rsid w:val="00D3129E"/>
    <w:rsid w:val="00D313D9"/>
    <w:rsid w:val="00D32015"/>
    <w:rsid w:val="00D32046"/>
    <w:rsid w:val="00D32A61"/>
    <w:rsid w:val="00D32C90"/>
    <w:rsid w:val="00D333A7"/>
    <w:rsid w:val="00D338A2"/>
    <w:rsid w:val="00D354EC"/>
    <w:rsid w:val="00D35F6E"/>
    <w:rsid w:val="00D36AB5"/>
    <w:rsid w:val="00D36ECE"/>
    <w:rsid w:val="00D37834"/>
    <w:rsid w:val="00D37AA5"/>
    <w:rsid w:val="00D41E41"/>
    <w:rsid w:val="00D43254"/>
    <w:rsid w:val="00D43E3C"/>
    <w:rsid w:val="00D45081"/>
    <w:rsid w:val="00D450C6"/>
    <w:rsid w:val="00D46F2D"/>
    <w:rsid w:val="00D501DD"/>
    <w:rsid w:val="00D50D3D"/>
    <w:rsid w:val="00D515FC"/>
    <w:rsid w:val="00D5243D"/>
    <w:rsid w:val="00D52F9A"/>
    <w:rsid w:val="00D5511E"/>
    <w:rsid w:val="00D55334"/>
    <w:rsid w:val="00D55565"/>
    <w:rsid w:val="00D55EDD"/>
    <w:rsid w:val="00D56D95"/>
    <w:rsid w:val="00D57BF1"/>
    <w:rsid w:val="00D57C16"/>
    <w:rsid w:val="00D603C9"/>
    <w:rsid w:val="00D6058C"/>
    <w:rsid w:val="00D60E1E"/>
    <w:rsid w:val="00D6175D"/>
    <w:rsid w:val="00D625C2"/>
    <w:rsid w:val="00D63176"/>
    <w:rsid w:val="00D6564B"/>
    <w:rsid w:val="00D658EA"/>
    <w:rsid w:val="00D660E0"/>
    <w:rsid w:val="00D661E2"/>
    <w:rsid w:val="00D67810"/>
    <w:rsid w:val="00D7036C"/>
    <w:rsid w:val="00D70738"/>
    <w:rsid w:val="00D70EF1"/>
    <w:rsid w:val="00D7106E"/>
    <w:rsid w:val="00D714D1"/>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21C8"/>
    <w:rsid w:val="00DA372F"/>
    <w:rsid w:val="00DA582D"/>
    <w:rsid w:val="00DA6965"/>
    <w:rsid w:val="00DA7C60"/>
    <w:rsid w:val="00DB01EE"/>
    <w:rsid w:val="00DB0CFC"/>
    <w:rsid w:val="00DB0DC7"/>
    <w:rsid w:val="00DB0E20"/>
    <w:rsid w:val="00DB0FC9"/>
    <w:rsid w:val="00DB1175"/>
    <w:rsid w:val="00DB245A"/>
    <w:rsid w:val="00DB2EC5"/>
    <w:rsid w:val="00DB3B63"/>
    <w:rsid w:val="00DB42BE"/>
    <w:rsid w:val="00DB4973"/>
    <w:rsid w:val="00DB64CB"/>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4014"/>
    <w:rsid w:val="00E34449"/>
    <w:rsid w:val="00E3613A"/>
    <w:rsid w:val="00E3787D"/>
    <w:rsid w:val="00E4104A"/>
    <w:rsid w:val="00E41311"/>
    <w:rsid w:val="00E41BB4"/>
    <w:rsid w:val="00E4483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1742"/>
    <w:rsid w:val="00E7341B"/>
    <w:rsid w:val="00E81057"/>
    <w:rsid w:val="00E8141D"/>
    <w:rsid w:val="00E822E4"/>
    <w:rsid w:val="00E82F3F"/>
    <w:rsid w:val="00E832D4"/>
    <w:rsid w:val="00E83A1F"/>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0DCD"/>
    <w:rsid w:val="00FE338D"/>
    <w:rsid w:val="00FE3960"/>
    <w:rsid w:val="00FE3FF1"/>
    <w:rsid w:val="00FE48E6"/>
    <w:rsid w:val="00FE52F3"/>
    <w:rsid w:val="00FE5AB8"/>
    <w:rsid w:val="00FE5EA7"/>
    <w:rsid w:val="00FE6333"/>
    <w:rsid w:val="00FE7CCF"/>
    <w:rsid w:val="00FF19DE"/>
    <w:rsid w:val="00FF1A10"/>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Pages>
  <Words>893</Words>
  <Characters>5091</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2025-11-26T17:38:00Z</dcterms:created>
  <dcterms:modified xsi:type="dcterms:W3CDTF">2026-07-15T20:41:00Z</dcterms:modified>
</cp:coreProperties>
</file>